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4338D0">
        <w:rPr>
          <w:rFonts w:ascii="Times New Roman" w:hAnsi="Times New Roman" w:cs="Times New Roman"/>
          <w:b/>
          <w:sz w:val="36"/>
          <w:szCs w:val="36"/>
        </w:rPr>
        <w:t>СЛАВЯНА - 2004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4338D0">
        <w:rPr>
          <w:rFonts w:ascii="Times New Roman" w:hAnsi="Times New Roman" w:cs="Times New Roman"/>
          <w:b/>
          <w:sz w:val="36"/>
          <w:szCs w:val="36"/>
        </w:rPr>
        <w:t>ПЛЕШИВЕЦ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4338D0">
        <w:rPr>
          <w:rFonts w:ascii="Times New Roman" w:hAnsi="Times New Roman" w:cs="Times New Roman"/>
          <w:b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01.01.20</w:t>
      </w:r>
      <w:r w:rsidR="00E218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6212">
        <w:rPr>
          <w:rFonts w:ascii="Times New Roman" w:hAnsi="Times New Roman" w:cs="Times New Roman"/>
          <w:b/>
          <w:sz w:val="24"/>
          <w:szCs w:val="24"/>
        </w:rPr>
        <w:t>2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 – 31.12.20</w:t>
      </w:r>
      <w:r w:rsidR="000B6212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0B6212" w:rsidRDefault="00E21850" w:rsidP="000B6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Самодейците взеха участия въ</w:t>
      </w:r>
      <w:r w:rsidR="000B6212">
        <w:rPr>
          <w:rFonts w:ascii="Times New Roman" w:hAnsi="Times New Roman" w:cs="Times New Roman"/>
          <w:sz w:val="24"/>
          <w:szCs w:val="24"/>
        </w:rPr>
        <w:t>в фолклорни събори и фестивали в страната и чужбина.</w:t>
      </w:r>
    </w:p>
    <w:p w:rsidR="00D072E9" w:rsidRPr="00564008" w:rsidRDefault="00D072E9" w:rsidP="000B62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а/ ПГ- състоящата се от </w:t>
      </w:r>
      <w:r w:rsidR="003E5052">
        <w:rPr>
          <w:rFonts w:ascii="Times New Roman" w:hAnsi="Times New Roman" w:cs="Times New Roman"/>
          <w:sz w:val="24"/>
          <w:szCs w:val="24"/>
        </w:rPr>
        <w:t>8</w:t>
      </w:r>
      <w:r w:rsidR="0085394E">
        <w:rPr>
          <w:rFonts w:ascii="Times New Roman" w:hAnsi="Times New Roman" w:cs="Times New Roman"/>
          <w:sz w:val="24"/>
          <w:szCs w:val="24"/>
        </w:rPr>
        <w:t xml:space="preserve"> </w:t>
      </w:r>
      <w:r w:rsidR="003E5052">
        <w:rPr>
          <w:rFonts w:ascii="Times New Roman" w:hAnsi="Times New Roman" w:cs="Times New Roman"/>
          <w:sz w:val="24"/>
          <w:szCs w:val="24"/>
        </w:rPr>
        <w:t>-</w:t>
      </w:r>
      <w:r w:rsidR="0085394E">
        <w:rPr>
          <w:rFonts w:ascii="Times New Roman" w:hAnsi="Times New Roman" w:cs="Times New Roman"/>
          <w:sz w:val="24"/>
          <w:szCs w:val="24"/>
        </w:rPr>
        <w:t xml:space="preserve"> </w:t>
      </w:r>
      <w:r w:rsidR="003E5052">
        <w:rPr>
          <w:rFonts w:ascii="Times New Roman" w:hAnsi="Times New Roman" w:cs="Times New Roman"/>
          <w:sz w:val="24"/>
          <w:szCs w:val="24"/>
        </w:rPr>
        <w:t>10 души и индивидуален изпълнител.</w:t>
      </w:r>
    </w:p>
    <w:p w:rsidR="00DE0E1D" w:rsidRDefault="00D072E9" w:rsidP="00E218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У</w:t>
      </w:r>
      <w:r w:rsidR="00DE0E1D">
        <w:rPr>
          <w:rFonts w:ascii="Times New Roman" w:hAnsi="Times New Roman" w:cs="Times New Roman"/>
          <w:sz w:val="24"/>
          <w:szCs w:val="24"/>
        </w:rPr>
        <w:t>частия през изминалата година – 6.</w:t>
      </w:r>
    </w:p>
    <w:p w:rsidR="00D072E9" w:rsidRPr="00DE0E1D" w:rsidRDefault="00DE0E1D" w:rsidP="00E21850">
      <w:pPr>
        <w:spacing w:after="0"/>
        <w:ind w:left="720"/>
        <w:jc w:val="both"/>
        <w:rPr>
          <w:rFonts w:ascii="Times New Roman" w:hAnsi="Times New Roman" w:cs="Times New Roman"/>
        </w:rPr>
      </w:pPr>
      <w:r w:rsidRPr="00DE0E1D">
        <w:rPr>
          <w:rFonts w:ascii="Times New Roman" w:hAnsi="Times New Roman" w:cs="Times New Roman"/>
        </w:rPr>
        <w:t>Чупене, Димово, Салаш, Сърбия, Гюргич и Лехчево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E21850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Проведени мероприятия в село </w:t>
      </w:r>
      <w:r w:rsidR="001477A8">
        <w:rPr>
          <w:rFonts w:ascii="Times New Roman" w:hAnsi="Times New Roman" w:cs="Times New Roman"/>
          <w:b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b/>
          <w:sz w:val="24"/>
          <w:szCs w:val="24"/>
        </w:rPr>
        <w:t>:</w:t>
      </w:r>
      <w:r w:rsidR="00E2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50" w:rsidRPr="00E21850">
        <w:rPr>
          <w:rFonts w:ascii="Times New Roman" w:hAnsi="Times New Roman" w:cs="Times New Roman"/>
          <w:sz w:val="24"/>
          <w:szCs w:val="24"/>
        </w:rPr>
        <w:t>Няма.</w:t>
      </w:r>
    </w:p>
    <w:p w:rsidR="00E21850" w:rsidRDefault="00E21850" w:rsidP="00E21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E9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Фолклорни събори, фестивали, празници и други с участието на </w:t>
      </w:r>
      <w:r w:rsidR="00AC3183" w:rsidRPr="00E21850">
        <w:rPr>
          <w:rFonts w:ascii="Times New Roman" w:hAnsi="Times New Roman" w:cs="Times New Roman"/>
          <w:b/>
          <w:sz w:val="24"/>
          <w:szCs w:val="24"/>
        </w:rPr>
        <w:t>певческата група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 при читалището:</w:t>
      </w:r>
    </w:p>
    <w:p w:rsidR="00E21850" w:rsidRP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E21850">
        <w:rPr>
          <w:rFonts w:ascii="Times New Roman" w:hAnsi="Times New Roman" w:cs="Times New Roman"/>
        </w:rPr>
        <w:t>- Фолклорен събор „Среща на три поколения“ – село Гюргич;</w:t>
      </w: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„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кум прасе и ти </w:t>
      </w:r>
      <w:proofErr w:type="spellStart"/>
      <w:r>
        <w:rPr>
          <w:rFonts w:ascii="Times New Roman" w:hAnsi="Times New Roman" w:cs="Times New Roman"/>
        </w:rPr>
        <w:t>вречу</w:t>
      </w:r>
      <w:proofErr w:type="spellEnd"/>
      <w:r>
        <w:rPr>
          <w:rFonts w:ascii="Times New Roman" w:hAnsi="Times New Roman" w:cs="Times New Roman"/>
        </w:rPr>
        <w:t>“ – село Чупрене;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Фолклорен събор „</w:t>
      </w:r>
      <w:r>
        <w:rPr>
          <w:rFonts w:ascii="Times New Roman" w:hAnsi="Times New Roman" w:cs="Times New Roman"/>
        </w:rPr>
        <w:t>Жива вода</w:t>
      </w:r>
      <w:r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–Венеца – село Гара Орешец;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Международен събор „</w:t>
      </w:r>
      <w:proofErr w:type="spellStart"/>
      <w:r>
        <w:rPr>
          <w:rFonts w:ascii="Times New Roman" w:hAnsi="Times New Roman" w:cs="Times New Roman"/>
        </w:rPr>
        <w:t>Кадъ</w:t>
      </w:r>
      <w:proofErr w:type="spellEnd"/>
      <w:r>
        <w:rPr>
          <w:rFonts w:ascii="Times New Roman" w:hAnsi="Times New Roman" w:cs="Times New Roman"/>
        </w:rPr>
        <w:t xml:space="preserve"> боаз“, село Салаш;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в Република Сърбия;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в село Лехчево.</w:t>
      </w:r>
    </w:p>
    <w:p w:rsidR="000B6212" w:rsidRPr="000B6212" w:rsidRDefault="000B6212" w:rsidP="000B62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DE0E1D" w:rsidRDefault="00D072E9" w:rsidP="007A5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  <w:r w:rsidR="00E21850" w:rsidRPr="00E21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0E1D" w:rsidRPr="00DE0E1D">
        <w:rPr>
          <w:rFonts w:ascii="Times New Roman" w:hAnsi="Times New Roman" w:cs="Times New Roman"/>
          <w:sz w:val="24"/>
          <w:szCs w:val="24"/>
        </w:rPr>
        <w:t>През декември в салона на читалището се проведе тържество п</w:t>
      </w:r>
      <w:r w:rsidR="00DE0E1D">
        <w:rPr>
          <w:rFonts w:ascii="Times New Roman" w:hAnsi="Times New Roman" w:cs="Times New Roman"/>
          <w:sz w:val="24"/>
          <w:szCs w:val="24"/>
        </w:rPr>
        <w:t>о случай Н</w:t>
      </w:r>
      <w:r w:rsidR="00DE0E1D" w:rsidRPr="00DE0E1D">
        <w:rPr>
          <w:rFonts w:ascii="Times New Roman" w:hAnsi="Times New Roman" w:cs="Times New Roman"/>
          <w:sz w:val="24"/>
          <w:szCs w:val="24"/>
        </w:rPr>
        <w:t>икулден.</w:t>
      </w:r>
    </w:p>
    <w:p w:rsidR="00E21850" w:rsidRPr="00DE0E1D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Съгласно Закона за обществените библиотеки читалището регистрира в Регистъра на обществените библиотеки към Министерство на културата читалищна библиотека под №</w:t>
      </w:r>
      <w:r w:rsidR="00AC3183">
        <w:rPr>
          <w:rFonts w:ascii="Times New Roman" w:hAnsi="Times New Roman" w:cs="Times New Roman"/>
          <w:sz w:val="24"/>
          <w:szCs w:val="24"/>
        </w:rPr>
        <w:t>850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– Библиотека при НЧ „</w:t>
      </w:r>
      <w:r w:rsidR="00AC3183">
        <w:rPr>
          <w:rFonts w:ascii="Times New Roman" w:hAnsi="Times New Roman" w:cs="Times New Roman"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”, село </w:t>
      </w:r>
      <w:r w:rsidR="00AC3183">
        <w:rPr>
          <w:rFonts w:ascii="Times New Roman" w:hAnsi="Times New Roman" w:cs="Times New Roman"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За натрупания през годините библиотечен фонд най – важните измерители са:</w:t>
      </w:r>
    </w:p>
    <w:p w:rsidR="00D072E9" w:rsidRPr="00564008" w:rsidRDefault="00D072E9" w:rsidP="00A77D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Библиотечния фонд на читалището към 31.12.20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DE0E1D">
        <w:rPr>
          <w:rFonts w:ascii="Times New Roman" w:hAnsi="Times New Roman" w:cs="Times New Roman"/>
          <w:sz w:val="24"/>
          <w:szCs w:val="24"/>
        </w:rPr>
        <w:t>2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е </w:t>
      </w:r>
      <w:r w:rsidR="00485124">
        <w:rPr>
          <w:rFonts w:ascii="Times New Roman" w:hAnsi="Times New Roman" w:cs="Times New Roman"/>
          <w:sz w:val="24"/>
          <w:szCs w:val="24"/>
        </w:rPr>
        <w:t xml:space="preserve">3237 </w:t>
      </w:r>
      <w:r w:rsidRPr="00564008">
        <w:rPr>
          <w:rFonts w:ascii="Times New Roman" w:hAnsi="Times New Roman" w:cs="Times New Roman"/>
          <w:sz w:val="24"/>
          <w:szCs w:val="24"/>
        </w:rPr>
        <w:t>книги. Общият фонд обхваща литература на различна тематика – история, философия, художествена литература, чуждестранна литература и други 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През 20</w:t>
      </w:r>
      <w:r w:rsidR="00DE0E1D">
        <w:rPr>
          <w:rFonts w:ascii="Times New Roman" w:hAnsi="Times New Roman" w:cs="Times New Roman"/>
          <w:sz w:val="24"/>
          <w:szCs w:val="24"/>
        </w:rPr>
        <w:t>22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в библиотеката са реализирани </w:t>
      </w:r>
      <w:r w:rsidR="00E21850">
        <w:rPr>
          <w:rFonts w:ascii="Times New Roman" w:hAnsi="Times New Roman" w:cs="Times New Roman"/>
          <w:sz w:val="24"/>
          <w:szCs w:val="24"/>
        </w:rPr>
        <w:t xml:space="preserve">60 </w:t>
      </w:r>
      <w:r w:rsidRPr="00564008">
        <w:rPr>
          <w:rFonts w:ascii="Times New Roman" w:hAnsi="Times New Roman" w:cs="Times New Roman"/>
          <w:sz w:val="24"/>
          <w:szCs w:val="24"/>
        </w:rPr>
        <w:t>читателски посещения;</w:t>
      </w:r>
    </w:p>
    <w:p w:rsidR="00D072E9" w:rsidRPr="00564008" w:rsidRDefault="00DE0E1D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През 2022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 г. няма отчислена литература.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Подадени са годишни информационни карти към Министерство на културата в поддържаните от него регистри на читалищата и библиотеките.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lastRenderedPageBreak/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осъществява своята дейност в помещения, които се намират в сградата на кметството и са публична общинска собственост предоставена за безвъзмездно ползване. Общата площ на помещенията е 90 кв. м. и се ползват за читалищен салон и библиотека и са в добро състояние.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>Субсидирана численост на персонала за 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DE0E1D">
        <w:rPr>
          <w:rFonts w:ascii="Times New Roman" w:hAnsi="Times New Roman" w:cs="Times New Roman"/>
          <w:sz w:val="24"/>
          <w:szCs w:val="24"/>
        </w:rPr>
        <w:t>2</w:t>
      </w:r>
      <w:r w:rsidR="00E21850">
        <w:rPr>
          <w:rFonts w:ascii="Times New Roman" w:hAnsi="Times New Roman" w:cs="Times New Roman"/>
          <w:sz w:val="24"/>
          <w:szCs w:val="24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0F2913">
        <w:rPr>
          <w:rFonts w:ascii="Times New Roman" w:hAnsi="Times New Roman" w:cs="Times New Roman"/>
          <w:sz w:val="24"/>
          <w:szCs w:val="24"/>
        </w:rPr>
        <w:t>1</w:t>
      </w:r>
      <w:r w:rsidRPr="00564008">
        <w:rPr>
          <w:rFonts w:ascii="Times New Roman" w:hAnsi="Times New Roman" w:cs="Times New Roman"/>
          <w:sz w:val="24"/>
          <w:szCs w:val="24"/>
        </w:rPr>
        <w:t xml:space="preserve">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Общ бюджет на читалището за предходната година – </w:t>
      </w:r>
      <w:r w:rsidR="00DE0E1D">
        <w:rPr>
          <w:rFonts w:ascii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 w:rsidR="00DE0E1D" w:rsidRPr="00DE0E1D">
        <w:rPr>
          <w:rFonts w:ascii="Times New Roman" w:hAnsi="Times New Roman" w:cs="Times New Roman"/>
          <w:sz w:val="24"/>
          <w:szCs w:val="24"/>
        </w:rPr>
        <w:t>373.50</w:t>
      </w:r>
      <w:r w:rsidR="00DE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966ACF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 ТОДОРОВ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/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B6212"/>
    <w:rsid w:val="000F2913"/>
    <w:rsid w:val="00137269"/>
    <w:rsid w:val="001477A8"/>
    <w:rsid w:val="00260604"/>
    <w:rsid w:val="00260704"/>
    <w:rsid w:val="002F1890"/>
    <w:rsid w:val="003E5052"/>
    <w:rsid w:val="00424107"/>
    <w:rsid w:val="004338D0"/>
    <w:rsid w:val="00485124"/>
    <w:rsid w:val="004861D5"/>
    <w:rsid w:val="004C535D"/>
    <w:rsid w:val="00803824"/>
    <w:rsid w:val="0085394E"/>
    <w:rsid w:val="00905E40"/>
    <w:rsid w:val="00915D66"/>
    <w:rsid w:val="00966ACF"/>
    <w:rsid w:val="00A0576F"/>
    <w:rsid w:val="00A77D45"/>
    <w:rsid w:val="00AC3183"/>
    <w:rsid w:val="00C26887"/>
    <w:rsid w:val="00C343A4"/>
    <w:rsid w:val="00D072E9"/>
    <w:rsid w:val="00D74AB7"/>
    <w:rsid w:val="00DC3D79"/>
    <w:rsid w:val="00DE0E1D"/>
    <w:rsid w:val="00E21850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37C"/>
  <w15:docId w15:val="{1542BE61-761B-48FE-83ED-1170B87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30</cp:revision>
  <dcterms:created xsi:type="dcterms:W3CDTF">2020-04-30T08:06:00Z</dcterms:created>
  <dcterms:modified xsi:type="dcterms:W3CDTF">2023-03-14T14:07:00Z</dcterms:modified>
</cp:coreProperties>
</file>